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585F36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-6350</wp:posOffset>
            </wp:positionV>
            <wp:extent cx="1362075" cy="77152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Pr="00A2478E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699"/>
      </w:tblGrid>
      <w:tr w:rsidR="00124F55" w:rsidRPr="00A2478E" w:rsidTr="00951ECE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A2478E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A2478E" w:rsidTr="00585F3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6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A2478E" w:rsidRDefault="0056201C" w:rsidP="00585F3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A2478E">
              <w:rPr>
                <w:rFonts w:ascii="Tahoma" w:hAnsi="Tahoma" w:cs="Tahoma"/>
                <w:szCs w:val="20"/>
              </w:rPr>
              <w:t>ИА</w:t>
            </w:r>
            <w:r w:rsidR="00585F36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A2478E">
              <w:rPr>
                <w:rFonts w:ascii="Tahoma" w:hAnsi="Tahoma" w:cs="Tahoma"/>
                <w:szCs w:val="20"/>
              </w:rPr>
              <w:t>0</w:t>
            </w:r>
            <w:r w:rsidR="00543721" w:rsidRPr="00A2478E">
              <w:rPr>
                <w:rFonts w:ascii="Tahoma" w:hAnsi="Tahoma" w:cs="Tahoma"/>
                <w:szCs w:val="20"/>
                <w:lang w:val="en-US"/>
              </w:rPr>
              <w:t>359</w:t>
            </w:r>
          </w:p>
        </w:tc>
      </w:tr>
    </w:tbl>
    <w:p w:rsidR="00124F55" w:rsidRDefault="00124F55" w:rsidP="00D33AE4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D33AE4" w:rsidRPr="00D33AE4" w:rsidRDefault="00D33AE4" w:rsidP="00D33AE4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A2478E" w:rsidRDefault="00124F55" w:rsidP="00D33AE4">
      <w:pPr>
        <w:spacing w:line="240" w:lineRule="auto"/>
        <w:ind w:left="2127" w:hanging="2127"/>
        <w:rPr>
          <w:rFonts w:ascii="Tahoma" w:hAnsi="Tahoma" w:cs="Tahoma"/>
          <w:b/>
          <w:sz w:val="20"/>
          <w:szCs w:val="20"/>
        </w:rPr>
      </w:pPr>
      <w:r w:rsidRPr="00A2478E">
        <w:rPr>
          <w:rFonts w:ascii="Tahoma" w:hAnsi="Tahoma" w:cs="Tahoma"/>
          <w:sz w:val="20"/>
          <w:szCs w:val="20"/>
        </w:rPr>
        <w:t xml:space="preserve">Наименование МТР: </w:t>
      </w:r>
      <w:r w:rsidR="00567AB8" w:rsidRPr="00A2478E">
        <w:rPr>
          <w:rFonts w:ascii="Tahoma" w:hAnsi="Tahoma" w:cs="Tahoma"/>
          <w:b/>
          <w:sz w:val="20"/>
          <w:szCs w:val="20"/>
        </w:rPr>
        <w:t xml:space="preserve">Среда </w:t>
      </w:r>
      <w:proofErr w:type="spellStart"/>
      <w:r w:rsidR="00567AB8" w:rsidRPr="00A2478E">
        <w:rPr>
          <w:rFonts w:ascii="Tahoma" w:hAnsi="Tahoma" w:cs="Tahoma"/>
          <w:b/>
          <w:sz w:val="20"/>
          <w:szCs w:val="20"/>
        </w:rPr>
        <w:t>Гисса</w:t>
      </w:r>
      <w:proofErr w:type="spellEnd"/>
      <w:r w:rsidR="00567AB8" w:rsidRPr="00A2478E">
        <w:rPr>
          <w:rFonts w:ascii="Tahoma" w:hAnsi="Tahoma" w:cs="Tahoma"/>
          <w:b/>
          <w:sz w:val="20"/>
          <w:szCs w:val="20"/>
        </w:rPr>
        <w:t xml:space="preserve"> с глюк</w:t>
      </w:r>
      <w:r w:rsidR="00B6119B" w:rsidRPr="00A2478E">
        <w:rPr>
          <w:rFonts w:ascii="Tahoma" w:hAnsi="Tahoma" w:cs="Tahoma"/>
          <w:b/>
          <w:sz w:val="20"/>
          <w:szCs w:val="20"/>
        </w:rPr>
        <w:t>озой (ГРМ)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686"/>
      </w:tblGrid>
      <w:tr w:rsidR="00124F55" w:rsidRPr="00A2478E" w:rsidTr="00951EC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A2478E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A2478E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A2478E" w:rsidTr="00951EC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A2478E" w:rsidTr="003F300B">
        <w:trPr>
          <w:trHeight w:val="1105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1.1</w:t>
            </w:r>
          </w:p>
          <w:p w:rsidR="007611B7" w:rsidRPr="00A2478E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CF570F" w:rsidP="00B6119B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Питательн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ая </w:t>
            </w:r>
            <w:proofErr w:type="spellStart"/>
            <w:r w:rsidR="00B6119B" w:rsidRPr="00A2478E">
              <w:rPr>
                <w:rFonts w:ascii="Tahoma" w:hAnsi="Tahoma" w:cs="Tahoma"/>
                <w:b/>
                <w:szCs w:val="20"/>
              </w:rPr>
              <w:t>среда</w:t>
            </w:r>
            <w:r w:rsidRPr="00A2478E">
              <w:rPr>
                <w:rFonts w:ascii="Tahoma" w:hAnsi="Tahoma" w:cs="Tahoma"/>
                <w:b/>
                <w:szCs w:val="20"/>
              </w:rPr>
              <w:t>для</w:t>
            </w:r>
            <w:proofErr w:type="spellEnd"/>
            <w:r w:rsidRPr="00A2478E">
              <w:rPr>
                <w:rFonts w:ascii="Tahoma" w:hAnsi="Tahoma" w:cs="Tahoma"/>
                <w:b/>
                <w:szCs w:val="20"/>
              </w:rPr>
              <w:t xml:space="preserve"> 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идентификации </w:t>
            </w:r>
            <w:proofErr w:type="spellStart"/>
            <w:r w:rsidR="00B6119B" w:rsidRPr="00A2478E">
              <w:rPr>
                <w:rFonts w:ascii="Tahoma" w:hAnsi="Tahoma" w:cs="Tahoma"/>
                <w:b/>
                <w:szCs w:val="20"/>
              </w:rPr>
              <w:t>энтеробактерий</w:t>
            </w:r>
            <w:proofErr w:type="spellEnd"/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 сухая</w:t>
            </w:r>
            <w:r w:rsidRPr="00A2478E">
              <w:rPr>
                <w:rFonts w:ascii="Tahoma" w:hAnsi="Tahoma" w:cs="Tahoma"/>
                <w:b/>
                <w:szCs w:val="20"/>
              </w:rPr>
              <w:t xml:space="preserve"> (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Среда </w:t>
            </w:r>
            <w:proofErr w:type="spellStart"/>
            <w:r w:rsidR="00B6119B" w:rsidRPr="00A2478E">
              <w:rPr>
                <w:rFonts w:ascii="Tahoma" w:hAnsi="Tahoma" w:cs="Tahoma"/>
                <w:b/>
                <w:szCs w:val="20"/>
              </w:rPr>
              <w:t>Гисса</w:t>
            </w:r>
            <w:proofErr w:type="spellEnd"/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 – </w:t>
            </w:r>
            <w:r w:rsidRPr="00A2478E">
              <w:rPr>
                <w:rFonts w:ascii="Tahoma" w:hAnsi="Tahoma" w:cs="Tahoma"/>
                <w:b/>
                <w:szCs w:val="20"/>
              </w:rPr>
              <w:t>ГРМ</w:t>
            </w:r>
            <w:r w:rsidR="00567AB8" w:rsidRPr="00A2478E">
              <w:rPr>
                <w:rFonts w:ascii="Tahoma" w:hAnsi="Tahoma" w:cs="Tahoma"/>
                <w:b/>
                <w:szCs w:val="20"/>
              </w:rPr>
              <w:t xml:space="preserve"> с глюк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>озой)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42F" w:rsidRPr="00A2478E" w:rsidRDefault="00951ECE" w:rsidP="0001713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478E">
              <w:rPr>
                <w:rFonts w:ascii="Tahoma" w:hAnsi="Tahoma" w:cs="Tahoma"/>
                <w:sz w:val="20"/>
                <w:szCs w:val="20"/>
              </w:rPr>
              <w:t>25</w:t>
            </w:r>
            <w:r w:rsidR="0056201C" w:rsidRPr="00A2478E">
              <w:rPr>
                <w:rFonts w:ascii="Tahoma" w:hAnsi="Tahoma" w:cs="Tahoma"/>
                <w:sz w:val="20"/>
                <w:szCs w:val="20"/>
              </w:rPr>
              <w:t>0</w:t>
            </w:r>
            <w:r w:rsidR="003F300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2478E">
              <w:rPr>
                <w:rFonts w:ascii="Tahoma" w:hAnsi="Tahoma" w:cs="Tahoma"/>
                <w:sz w:val="20"/>
                <w:szCs w:val="20"/>
              </w:rPr>
              <w:t>гр</w:t>
            </w:r>
            <w:proofErr w:type="spellEnd"/>
            <w:r w:rsidRPr="00A2478E">
              <w:rPr>
                <w:rFonts w:ascii="Tahoma" w:hAnsi="Tahoma" w:cs="Tahoma"/>
                <w:sz w:val="20"/>
                <w:szCs w:val="20"/>
              </w:rPr>
              <w:t xml:space="preserve"> в банке</w:t>
            </w:r>
          </w:p>
          <w:p w:rsidR="0056201C" w:rsidRPr="00A2478E" w:rsidRDefault="0056201C" w:rsidP="0001713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Default="00585F36" w:rsidP="00BF0330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  <w:r w:rsidRPr="00585F36">
              <w:rPr>
                <w:rFonts w:ascii="Tahoma" w:hAnsi="Tahoma" w:cs="Tahoma"/>
                <w:b/>
                <w:szCs w:val="20"/>
              </w:rPr>
              <w:t>Стерильная фасовка в пластиковой банке</w:t>
            </w:r>
          </w:p>
          <w:p w:rsidR="003F300B" w:rsidRPr="003F300B" w:rsidRDefault="003F300B" w:rsidP="00BF0330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</w:p>
          <w:p w:rsidR="003F300B" w:rsidRDefault="00BF0330" w:rsidP="00BF0330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bookmarkStart w:id="0" w:name="_GoBack"/>
            <w:r w:rsidRPr="00BF0330">
              <w:rPr>
                <w:rFonts w:ascii="Tahoma" w:hAnsi="Tahoma" w:cs="Tahoma"/>
                <w:szCs w:val="20"/>
              </w:rPr>
              <w:t>ТУ 9398-049-78095326-2008</w:t>
            </w:r>
          </w:p>
          <w:p w:rsidR="00BF0330" w:rsidRPr="00BF0330" w:rsidRDefault="00BF0330" w:rsidP="00BF0330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r w:rsidRPr="00BF0330">
              <w:rPr>
                <w:rFonts w:ascii="Tahoma" w:hAnsi="Tahoma" w:cs="Tahoma"/>
                <w:szCs w:val="20"/>
              </w:rPr>
              <w:t>или эквивалент</w:t>
            </w:r>
            <w:bookmarkEnd w:id="0"/>
          </w:p>
        </w:tc>
      </w:tr>
      <w:tr w:rsidR="007611B7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B6119B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24</w:t>
            </w:r>
            <w:r w:rsidR="003F300B">
              <w:rPr>
                <w:rFonts w:ascii="Tahoma" w:hAnsi="Tahoma" w:cs="Tahoma"/>
                <w:szCs w:val="20"/>
              </w:rPr>
              <w:t xml:space="preserve"> </w:t>
            </w:r>
            <w:r w:rsidR="0001713A" w:rsidRPr="00A2478E">
              <w:rPr>
                <w:rFonts w:ascii="Tahoma" w:hAnsi="Tahoma" w:cs="Tahoma"/>
                <w:szCs w:val="20"/>
              </w:rPr>
              <w:t>мес</w:t>
            </w:r>
            <w:r w:rsidR="00934F1E" w:rsidRPr="00A2478E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B7598C" w:rsidRDefault="00B7598C" w:rsidP="00B7598C">
            <w:pPr>
              <w:pStyle w:val="a3"/>
              <w:snapToGrid w:val="0"/>
              <w:ind w:left="37" w:right="-55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C</w:t>
            </w:r>
            <w:r w:rsidRPr="003638B8">
              <w:rPr>
                <w:rFonts w:ascii="Tahoma" w:hAnsi="Tahoma" w:cs="Tahoma"/>
                <w:szCs w:val="20"/>
              </w:rPr>
              <w:t>рок годности</w:t>
            </w:r>
            <w:r w:rsidR="003F300B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на дату поставки</w:t>
            </w:r>
          </w:p>
          <w:p w:rsidR="007611B7" w:rsidRPr="00A2478E" w:rsidRDefault="00B6119B" w:rsidP="00B7598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не менее 22</w:t>
            </w:r>
            <w:r w:rsidR="00B7598C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A2478E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A2478E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Регистрационное удостоверение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A2478E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A2478E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662"/>
      </w:tblGrid>
      <w:tr w:rsidR="00124F55" w:rsidRPr="00A2478E" w:rsidTr="00585F36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A2478E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A2478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Начальник </w:t>
            </w:r>
            <w:r w:rsidR="00A2478E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A2478E">
              <w:rPr>
                <w:rFonts w:ascii="Tahoma" w:hAnsi="Tahoma" w:cs="Tahoma"/>
                <w:szCs w:val="20"/>
              </w:rPr>
              <w:t>24-51</w:t>
            </w:r>
            <w:r w:rsidRPr="00A2478E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0D5863"/>
    <w:rsid w:val="0012242F"/>
    <w:rsid w:val="00124F55"/>
    <w:rsid w:val="001C0C3F"/>
    <w:rsid w:val="00256491"/>
    <w:rsid w:val="003F300B"/>
    <w:rsid w:val="003F43FA"/>
    <w:rsid w:val="004D61CD"/>
    <w:rsid w:val="004E5042"/>
    <w:rsid w:val="0054075D"/>
    <w:rsid w:val="00543721"/>
    <w:rsid w:val="00546E27"/>
    <w:rsid w:val="00557413"/>
    <w:rsid w:val="0056201C"/>
    <w:rsid w:val="00567AB8"/>
    <w:rsid w:val="00585F36"/>
    <w:rsid w:val="00590D65"/>
    <w:rsid w:val="006C2F91"/>
    <w:rsid w:val="006E5725"/>
    <w:rsid w:val="00723C27"/>
    <w:rsid w:val="007611B7"/>
    <w:rsid w:val="007624F4"/>
    <w:rsid w:val="00770ACD"/>
    <w:rsid w:val="00863E4A"/>
    <w:rsid w:val="00906D8C"/>
    <w:rsid w:val="0091689B"/>
    <w:rsid w:val="00934F1E"/>
    <w:rsid w:val="00951ECE"/>
    <w:rsid w:val="00984BE3"/>
    <w:rsid w:val="00A2478E"/>
    <w:rsid w:val="00AD6380"/>
    <w:rsid w:val="00AE26BC"/>
    <w:rsid w:val="00B6119B"/>
    <w:rsid w:val="00B7598C"/>
    <w:rsid w:val="00B8539A"/>
    <w:rsid w:val="00BF0330"/>
    <w:rsid w:val="00CA7DD1"/>
    <w:rsid w:val="00CD347A"/>
    <w:rsid w:val="00CF570F"/>
    <w:rsid w:val="00D33AE4"/>
    <w:rsid w:val="00DC1BD6"/>
    <w:rsid w:val="00E10CC7"/>
    <w:rsid w:val="00E80C75"/>
    <w:rsid w:val="00EA0ED0"/>
    <w:rsid w:val="00EC0140"/>
    <w:rsid w:val="00F21DFA"/>
    <w:rsid w:val="00F7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7A4E0-E36E-4055-B698-1F777D7D7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38</cp:revision>
  <dcterms:created xsi:type="dcterms:W3CDTF">2015-09-11T05:56:00Z</dcterms:created>
  <dcterms:modified xsi:type="dcterms:W3CDTF">2022-07-13T11:46:00Z</dcterms:modified>
</cp:coreProperties>
</file>